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0" w:name="datenschutzerklärung"/>
    <w:p>
      <w:pPr>
        <w:pStyle w:val="Heading1"/>
      </w:pPr>
      <w:r>
        <w:t xml:space="preserve">Daten</w:t>
      </w:r>
      <w:r>
        <w:softHyphen/>
      </w:r>
      <w:r>
        <w:t xml:space="preserve">schutz</w:t>
      </w:r>
      <w:r>
        <w:softHyphen/>
      </w:r>
      <w:r>
        <w:t xml:space="preserve">erklärung</w:t>
      </w:r>
    </w:p>
    <w:bookmarkEnd w:id="20"/>
    <w:p>
      <w:pPr>
        <w:pStyle w:val="FirstParagraph"/>
      </w:pPr>
      <w:r>
        <w:t xml:space="preserve">Der Schutz Ihrer persönlichen Daten ist mir ein besonderes Anliegen. Ich</w:t>
      </w:r>
      <w:r>
        <w:t xml:space="preserve"> </w:t>
      </w:r>
      <w:r>
        <w:t xml:space="preserve">verarbeite Ihre Daten daher ausschließlich auf Grundlage der</w:t>
      </w:r>
      <w:r>
        <w:t xml:space="preserve"> </w:t>
      </w:r>
      <w:r>
        <w:t xml:space="preserve">gesetzlichen Bestimmungen (DSGVO, TKG 2003).</w:t>
      </w:r>
    </w:p>
    <w:bookmarkStart w:id="21" w:name="verantwortlicher"/>
    <w:p>
      <w:pPr>
        <w:pStyle w:val="Heading2"/>
      </w:pPr>
      <w:r>
        <w:t xml:space="preserve">Verant</w:t>
      </w:r>
      <w:r>
        <w:softHyphen/>
      </w:r>
      <w:r>
        <w:t xml:space="preserve">wort</w:t>
      </w:r>
      <w:r>
        <w:softHyphen/>
      </w:r>
      <w:r>
        <w:t xml:space="preserve">licher</w:t>
      </w:r>
    </w:p>
    <w:bookmarkEnd w:id="21"/>
    <w:p>
      <w:pPr>
        <w:pStyle w:val="FirstParagraph"/>
      </w:pPr>
      <w:r>
        <w:t xml:space="preserve">Gerald Hofbauer</w:t>
      </w:r>
    </w:p>
    <w:p>
      <w:pPr>
        <w:pStyle w:val="BodyText"/>
      </w:pPr>
      <w:r>
        <w:t xml:space="preserve">Ferry Sehergasse 10/20</w:t>
      </w:r>
      <w:r>
        <w:br/>
      </w:r>
      <w:r>
        <w:t xml:space="preserve">2020 Hollabrunn</w:t>
      </w:r>
      <w:r>
        <w:br/>
      </w:r>
      <w:r>
        <w:t xml:space="preserve">Österreich</w:t>
      </w:r>
    </w:p>
    <w:p>
      <w:pPr>
        <w:pStyle w:val="BodyText"/>
      </w:pPr>
      <w:r>
        <w:t xml:space="preserve">E-Mail:</w:t>
      </w:r>
      <w:r>
        <w:t xml:space="preserve"> </w:t>
      </w:r>
      <w:hyperlink r:id="rId22">
        <w:r>
          <w:rPr>
            <w:rStyle w:val="Hyperlink"/>
          </w:rPr>
          <w:t xml:space="preserve">info@geraldhofbauer.net</w:t>
        </w:r>
      </w:hyperlink>
    </w:p>
    <w:bookmarkStart w:id="23" w:name="server-logs"/>
    <w:p>
      <w:pPr>
        <w:pStyle w:val="Heading2"/>
      </w:pPr>
      <w:r>
        <w:t xml:space="preserve">Server-Logs</w:t>
      </w:r>
    </w:p>
    <w:bookmarkEnd w:id="23"/>
    <w:p>
      <w:pPr>
        <w:pStyle w:val="FirstParagraph"/>
      </w:pPr>
      <w:r>
        <w:t xml:space="preserve">Der Hosting-Provider dieser Website erhebt und speichert automatisch</w:t>
      </w:r>
      <w:r>
        <w:t xml:space="preserve"> </w:t>
      </w:r>
      <w:r>
        <w:t xml:space="preserve">Informationen in Server-Log-Dateien, die Ihr Browser automatisch</w:t>
      </w:r>
      <w:r>
        <w:t xml:space="preserve"> </w:t>
      </w:r>
      <w:r>
        <w:t xml:space="preserve">übermittelt. Dies sind: Browsertyp und -version, verwendetes</w:t>
      </w:r>
      <w:r>
        <w:t xml:space="preserve"> </w:t>
      </w:r>
      <w:r>
        <w:t xml:space="preserve">Betriebssystem, Referrer-URL, Hostname des zugreifenden Rechners,</w:t>
      </w:r>
      <w:r>
        <w:t xml:space="preserve"> </w:t>
      </w:r>
      <w:r>
        <w:t xml:space="preserve">Uhrzeit der Serveranfrage und IP-Adresse.</w:t>
      </w:r>
    </w:p>
    <w:p>
      <w:pPr>
        <w:pStyle w:val="BodyText"/>
      </w:pPr>
      <w:r>
        <w:t xml:space="preserve">Diese Daten sind nicht bestimmten Personen zuordenbar. Eine</w:t>
      </w:r>
      <w:r>
        <w:t xml:space="preserve"> </w:t>
      </w:r>
      <w:r>
        <w:t xml:space="preserve">Zusammenführung dieser Daten mit anderen Datenquellen wird nicht</w:t>
      </w:r>
      <w:r>
        <w:t xml:space="preserve"> </w:t>
      </w:r>
      <w:r>
        <w:t xml:space="preserve">vorgenommen. Rechtsgrundlage ist Art. 6 Abs. 1 lit. f DSGVO</w:t>
      </w:r>
      <w:r>
        <w:t xml:space="preserve"> </w:t>
      </w:r>
      <w:r>
        <w:t xml:space="preserve">(berechtigtes Interesse am sicheren Betrieb der Website).</w:t>
      </w:r>
    </w:p>
    <w:bookmarkStart w:id="24" w:name="kontaktformular"/>
    <w:p>
      <w:pPr>
        <w:pStyle w:val="Heading2"/>
      </w:pPr>
      <w:r>
        <w:t xml:space="preserve">Kontakt</w:t>
      </w:r>
      <w:r>
        <w:softHyphen/>
      </w:r>
      <w:r>
        <w:t xml:space="preserve">formular</w:t>
      </w:r>
    </w:p>
    <w:bookmarkEnd w:id="24"/>
    <w:p>
      <w:pPr>
        <w:pStyle w:val="FirstParagraph"/>
      </w:pPr>
      <w:r>
        <w:t xml:space="preserve">Wenn Sie mir per</w:t>
      </w:r>
      <w:r>
        <w:t xml:space="preserve"> </w:t>
      </w:r>
      <w:hyperlink r:id="rId25">
        <w:r>
          <w:rPr>
            <w:rStyle w:val="Hyperlink"/>
          </w:rPr>
          <w:t xml:space="preserve">Kontaktformular</w:t>
        </w:r>
      </w:hyperlink>
      <w:r>
        <w:t xml:space="preserve"> </w:t>
      </w:r>
      <w:r>
        <w:t xml:space="preserve">eine Anfrage zukommen</w:t>
      </w:r>
      <w:r>
        <w:t xml:space="preserve"> </w:t>
      </w:r>
      <w:r>
        <w:t xml:space="preserve">lassen, werden Ihre Angaben (Name, E-Mail-Adresse, Betreff und</w:t>
      </w:r>
      <w:r>
        <w:t xml:space="preserve"> </w:t>
      </w:r>
      <w:r>
        <w:t xml:space="preserve">Nachricht) zwecks Bearbeitung der Anfrage bei mir gespeichert.</w:t>
      </w:r>
    </w:p>
    <w:p>
      <w:pPr>
        <w:pStyle w:val="BodyText"/>
      </w:pPr>
      <w:r>
        <w:rPr>
          <w:b/>
          <w:bCs/>
        </w:rPr>
        <w:t xml:space="preserve">Zweck:</w:t>
      </w:r>
      <w:r>
        <w:t xml:space="preserve"> </w:t>
      </w:r>
      <w:r>
        <w:t xml:space="preserve">Bearbeitung Ihrer Kontaktanfrage</w:t>
      </w:r>
      <w:r>
        <w:br/>
      </w:r>
      <w:r>
        <w:rPr>
          <w:b/>
          <w:bCs/>
        </w:rPr>
        <w:t xml:space="preserve">Rechtsgrundlage:</w:t>
      </w:r>
      <w:r>
        <w:t xml:space="preserve"> </w:t>
      </w:r>
      <w:r>
        <w:t xml:space="preserve">Art. 6 Abs. 1 lit. b DSGVO (vorvertragliche</w:t>
      </w:r>
      <w:r>
        <w:t xml:space="preserve"> </w:t>
      </w:r>
      <w:r>
        <w:t xml:space="preserve">Maßnahmen)</w:t>
      </w:r>
      <w:r>
        <w:br/>
      </w:r>
      <w:r>
        <w:rPr>
          <w:b/>
          <w:bCs/>
        </w:rPr>
        <w:t xml:space="preserve">Speicherdauer:</w:t>
      </w:r>
      <w:r>
        <w:t xml:space="preserve"> </w:t>
      </w:r>
      <w:r>
        <w:t xml:space="preserve">Bis zur abschließenden Bearbeitung Ihrer Anfrage</w:t>
      </w:r>
      <w:r>
        <w:br/>
      </w:r>
      <w:r>
        <w:rPr>
          <w:b/>
          <w:bCs/>
        </w:rPr>
        <w:t xml:space="preserve">Weitergabe:</w:t>
      </w:r>
      <w:r>
        <w:t xml:space="preserve"> </w:t>
      </w:r>
      <w:r>
        <w:t xml:space="preserve">Keine Weitergabe an Dritte</w:t>
      </w:r>
      <w:r>
        <w:br/>
      </w:r>
      <w:r>
        <w:rPr>
          <w:b/>
          <w:bCs/>
        </w:rPr>
        <w:t xml:space="preserve">Bereitstellung:</w:t>
      </w:r>
      <w:r>
        <w:t xml:space="preserve"> </w:t>
      </w:r>
      <w:r>
        <w:t xml:space="preserve">Freiwillig; Name, E-Mail und Nachricht sind für eine</w:t>
      </w:r>
      <w:r>
        <w:t xml:space="preserve"> </w:t>
      </w:r>
      <w:r>
        <w:t xml:space="preserve">Antwort erforderlich.</w:t>
      </w:r>
    </w:p>
    <w:bookmarkStart w:id="26" w:name="cloudflare-turnstile-captcha"/>
    <w:p>
      <w:pPr>
        <w:pStyle w:val="Heading2"/>
      </w:pPr>
      <w:r>
        <w:t xml:space="preserve">Cloudflare Turnstile (Captcha)</w:t>
      </w:r>
    </w:p>
    <w:bookmarkEnd w:id="26"/>
    <w:p>
      <w:pPr>
        <w:pStyle w:val="FirstParagraph"/>
      </w:pPr>
      <w:r>
        <w:t xml:space="preserve">Auf dieser Website werden Formulare durch Cloudflare Turnstile vor</w:t>
      </w:r>
      <w:r>
        <w:t xml:space="preserve"> </w:t>
      </w:r>
      <w:r>
        <w:t xml:space="preserve">automatisiertem Missbrauch geschützt. Dabei wird ein JavaScript-Code von</w:t>
      </w:r>
      <w:r>
        <w:t xml:space="preserve"> </w:t>
      </w:r>
      <w:r>
        <w:t xml:space="preserve">Cloudflare geladen, der Ihr Gerät und Nutzerverhalten analysiert, um</w:t>
      </w:r>
      <w:r>
        <w:t xml:space="preserve"> </w:t>
      </w:r>
      <w:r>
        <w:t xml:space="preserve">zwischen Menschen und Bots zu unterscheiden. Es werden dabei technische</w:t>
      </w:r>
      <w:r>
        <w:t xml:space="preserve"> </w:t>
      </w:r>
      <w:r>
        <w:t xml:space="preserve">Informationen (IP-Adresse, Browser-Daten) an Server von Cloudflare, Inc.</w:t>
      </w:r>
      <w:r>
        <w:t xml:space="preserve"> </w:t>
      </w:r>
      <w:r>
        <w:t xml:space="preserve">(101 Townsend St, San Francisco, CA 94107, USA) übertragen.</w:t>
      </w:r>
    </w:p>
    <w:p>
      <w:pPr>
        <w:pStyle w:val="BodyText"/>
      </w:pPr>
      <w:r>
        <w:t xml:space="preserve">Die Datenverarbeitung erfolgt auf Grundlage von Art. 6 Abs. 1 lit. f</w:t>
      </w:r>
      <w:r>
        <w:t xml:space="preserve"> </w:t>
      </w:r>
      <w:r>
        <w:t xml:space="preserve">DSGVO (berechtigtes Interesse an der Sicherheit der Website und Schutz</w:t>
      </w:r>
      <w:r>
        <w:t xml:space="preserve"> </w:t>
      </w:r>
      <w:r>
        <w:t xml:space="preserve">vor Spam und Missbrauch). Die Datenübertragung in die USA erfolgt auf</w:t>
      </w:r>
      <w:r>
        <w:t xml:space="preserve"> </w:t>
      </w:r>
      <w:r>
        <w:t xml:space="preserve">Grundlage der Standardvertragsklauseln der EU-Kommission.</w:t>
      </w:r>
    </w:p>
    <w:p>
      <w:pPr>
        <w:pStyle w:val="BodyText"/>
      </w:pPr>
      <w:r>
        <w:t xml:space="preserve">Weitere Informationen finden Sie in der Datenschutzerklärung von</w:t>
      </w:r>
      <w:r>
        <w:t xml:space="preserve"> </w:t>
      </w:r>
      <w:r>
        <w:t xml:space="preserve">Cloudflare:</w:t>
      </w:r>
      <w:r>
        <w:t xml:space="preserve"> </w:t>
      </w:r>
      <w:hyperlink r:id="rId27">
        <w:r>
          <w:rPr>
            <w:rStyle w:val="Hyperlink"/>
          </w:rPr>
          <w:t xml:space="preserve">https://www.cloudflare.com/privacypolicy/</w:t>
        </w:r>
      </w:hyperlink>
    </w:p>
    <w:bookmarkStart w:id="28" w:name="beta-tester-registrierung"/>
    <w:p>
      <w:pPr>
        <w:pStyle w:val="Heading2"/>
      </w:pPr>
      <w:r>
        <w:t xml:space="preserve">Beta-Tester-Registrierung</w:t>
      </w:r>
    </w:p>
    <w:bookmarkEnd w:id="28"/>
    <w:p>
      <w:pPr>
        <w:pStyle w:val="FirstParagraph"/>
      </w:pPr>
      <w:r>
        <w:t xml:space="preserve">Wenn Sie sich als Beta-Tester unter</w:t>
      </w:r>
      <w:r>
        <w:t xml:space="preserve"> </w:t>
      </w:r>
      <w:hyperlink r:id="rId29">
        <w:r>
          <w:rPr>
            <w:rStyle w:val="Hyperlink"/>
          </w:rPr>
          <w:t xml:space="preserve">/beta</w:t>
        </w:r>
      </w:hyperlink>
      <w:r>
        <w:t xml:space="preserve"> </w:t>
      </w:r>
      <w:r>
        <w:t xml:space="preserve">registrieren, werden</w:t>
      </w:r>
      <w:r>
        <w:t xml:space="preserve"> </w:t>
      </w:r>
      <w:r>
        <w:t xml:space="preserve">folgende Daten verarbeitet: Vorname, Nachname, E-Mail-Adresse, gewählte</w:t>
      </w:r>
      <w:r>
        <w:t xml:space="preserve"> </w:t>
      </w:r>
      <w:r>
        <w:t xml:space="preserve">Betriebssysteme und Bestätigungszeitpunkt.</w:t>
      </w:r>
    </w:p>
    <w:p>
      <w:pPr>
        <w:pStyle w:val="BodyText"/>
      </w:pPr>
      <w:r>
        <w:rPr>
          <w:b/>
          <w:bCs/>
        </w:rPr>
        <w:t xml:space="preserve">Zweck:</w:t>
      </w:r>
      <w:r>
        <w:t xml:space="preserve"> </w:t>
      </w:r>
      <w:r>
        <w:t xml:space="preserve">Koordination von App-Tests und Bereitstellung von Test-Links</w:t>
      </w:r>
      <w:r>
        <w:br/>
      </w:r>
      <w:r>
        <w:rPr>
          <w:b/>
          <w:bCs/>
        </w:rPr>
        <w:t xml:space="preserve">Rechtsgrundlage:</w:t>
      </w:r>
      <w:r>
        <w:t xml:space="preserve"> </w:t>
      </w:r>
      <w:r>
        <w:t xml:space="preserve">Art. 6 Abs. 1 lit. a DSGVO (Einwilligung durch</w:t>
      </w:r>
      <w:r>
        <w:t xml:space="preserve"> </w:t>
      </w:r>
      <w:r>
        <w:t xml:space="preserve">Registrierung)</w:t>
      </w:r>
      <w:r>
        <w:br/>
      </w:r>
      <w:r>
        <w:rPr>
          <w:b/>
          <w:bCs/>
        </w:rPr>
        <w:t xml:space="preserve">Speicherdauer:</w:t>
      </w:r>
      <w:r>
        <w:t xml:space="preserve"> </w:t>
      </w:r>
      <w:r>
        <w:t xml:space="preserve">Maximal 24 Monate nach der Registrierung</w:t>
      </w:r>
      <w:r>
        <w:br/>
      </w:r>
      <w:r>
        <w:rPr>
          <w:b/>
          <w:bCs/>
        </w:rPr>
        <w:t xml:space="preserve">Weitergabe:</w:t>
      </w:r>
      <w:r>
        <w:t xml:space="preserve"> </w:t>
      </w:r>
      <w:r>
        <w:t xml:space="preserve">Die E-Mail-Adresse wird zur Einrichtung des Testzugangs</w:t>
      </w:r>
      <w:r>
        <w:t xml:space="preserve"> </w:t>
      </w:r>
      <w:r>
        <w:t xml:space="preserve">an Apple Inc. (TestFlight) und/oder Google LLC (Google Play Console)</w:t>
      </w:r>
      <w:r>
        <w:t xml:space="preserve"> </w:t>
      </w:r>
      <w:r>
        <w:t xml:space="preserve">weitergegeben. Diese Unternehmen sind nach dem EU-US Data Privacy</w:t>
      </w:r>
      <w:r>
        <w:t xml:space="preserve"> </w:t>
      </w:r>
      <w:r>
        <w:t xml:space="preserve">Framework (DPF) zertifiziert, das eine angemessene Datenschutzniveau für</w:t>
      </w:r>
      <w:r>
        <w:t xml:space="preserve"> </w:t>
      </w:r>
      <w:r>
        <w:t xml:space="preserve">Übermittlungen in die USA gewährleistet (Art. 45 DSGVO). Mit Widerruf</w:t>
      </w:r>
      <w:r>
        <w:t xml:space="preserve"> </w:t>
      </w:r>
      <w:r>
        <w:t xml:space="preserve">der Registrierung wird die Entfernung aus dem jeweiligen Testprogramm</w:t>
      </w:r>
      <w:r>
        <w:t xml:space="preserve"> </w:t>
      </w:r>
      <w:r>
        <w:t xml:space="preserve">schnellstmöglich veranlasst; die anschließende Datenlöschung durch Apple</w:t>
      </w:r>
      <w:r>
        <w:t xml:space="preserve"> </w:t>
      </w:r>
      <w:r>
        <w:t xml:space="preserve">bzw. Google richtet sich nach deren Bestimmungen.</w:t>
      </w:r>
      <w:r>
        <w:br/>
      </w:r>
      <w:r>
        <w:rPr>
          <w:b/>
          <w:bCs/>
        </w:rPr>
        <w:t xml:space="preserve">Bereitstellung:</w:t>
      </w:r>
      <w:r>
        <w:t xml:space="preserve"> </w:t>
      </w:r>
      <w:r>
        <w:t xml:space="preserve">Freiwillig; ohne Angabe der E-Mail-Adresse ist eine</w:t>
      </w:r>
      <w:r>
        <w:t xml:space="preserve"> </w:t>
      </w:r>
      <w:r>
        <w:t xml:space="preserve">Teilnahme am Beta-Programm nicht möglich.</w:t>
      </w:r>
    </w:p>
    <w:p>
      <w:pPr>
        <w:pStyle w:val="BodyText"/>
      </w:pPr>
      <w:r>
        <w:t xml:space="preserve">Die Einwilligung kann jederzeit über</w:t>
      </w:r>
      <w:r>
        <w:t xml:space="preserve"> </w:t>
      </w:r>
      <w:hyperlink r:id="rId30">
        <w:r>
          <w:rPr>
            <w:rStyle w:val="Hyperlink"/>
          </w:rPr>
          <w:t xml:space="preserve">beta/zugang</w:t>
        </w:r>
      </w:hyperlink>
      <w:r>
        <w:t xml:space="preserve"> </w:t>
      </w:r>
      <w:r>
        <w:t xml:space="preserve">(Zugangslink anfordern → Registrierung widerrufen) oder per</w:t>
      </w:r>
      <w:r>
        <w:t xml:space="preserve"> </w:t>
      </w:r>
      <w:r>
        <w:t xml:space="preserve">Kontaktaufnahme unter</w:t>
      </w:r>
      <w:r>
        <w:t xml:space="preserve"> </w:t>
      </w:r>
      <w:hyperlink r:id="rId22">
        <w:r>
          <w:rPr>
            <w:rStyle w:val="Hyperlink"/>
          </w:rPr>
          <w:t xml:space="preserve">info@geraldhofbauer.net</w:t>
        </w:r>
      </w:hyperlink>
      <w:r>
        <w:t xml:space="preserve"> </w:t>
      </w:r>
      <w:r>
        <w:t xml:space="preserve">widerrufen werden.</w:t>
      </w:r>
    </w:p>
    <w:bookmarkStart w:id="31" w:name="automatisierte-entscheidungsfindung"/>
    <w:p>
      <w:pPr>
        <w:pStyle w:val="Heading2"/>
      </w:pPr>
      <w:r>
        <w:t xml:space="preserve">Auto</w:t>
      </w:r>
      <w:r>
        <w:softHyphen/>
      </w:r>
      <w:r>
        <w:t xml:space="preserve">mati</w:t>
      </w:r>
      <w:r>
        <w:softHyphen/>
      </w:r>
      <w:r>
        <w:t xml:space="preserve">sierte Ent</w:t>
      </w:r>
      <w:r>
        <w:softHyphen/>
      </w:r>
      <w:r>
        <w:t xml:space="preserve">schei</w:t>
      </w:r>
      <w:r>
        <w:softHyphen/>
      </w:r>
      <w:r>
        <w:t xml:space="preserve">dungs</w:t>
      </w:r>
      <w:r>
        <w:softHyphen/>
      </w:r>
      <w:r>
        <w:t xml:space="preserve">find</w:t>
      </w:r>
      <w:r>
        <w:softHyphen/>
      </w:r>
      <w:r>
        <w:t xml:space="preserve">ung</w:t>
      </w:r>
    </w:p>
    <w:bookmarkEnd w:id="31"/>
    <w:p>
      <w:pPr>
        <w:pStyle w:val="FirstParagraph"/>
      </w:pPr>
      <w:r>
        <w:t xml:space="preserve">Es findet keine automatisierte Entscheidungsfindung einschließlich</w:t>
      </w:r>
      <w:r>
        <w:t xml:space="preserve"> </w:t>
      </w:r>
      <w:r>
        <w:t xml:space="preserve">Profiling im Sinne von Art. 22 DSGVO statt.</w:t>
      </w:r>
    </w:p>
    <w:bookmarkStart w:id="32" w:name="ihre-rechte"/>
    <w:p>
      <w:pPr>
        <w:pStyle w:val="Heading2"/>
      </w:pPr>
      <w:r>
        <w:t xml:space="preserve">Ihre Rechte</w:t>
      </w:r>
    </w:p>
    <w:bookmarkEnd w:id="32"/>
    <w:p>
      <w:pPr>
        <w:pStyle w:val="FirstParagraph"/>
      </w:pPr>
      <w:r>
        <w:t xml:space="preserve">Ihnen stehen bezüglich Ihrer bei mir gespeicherten Daten grundsätzlich</w:t>
      </w:r>
      <w:r>
        <w:t xml:space="preserve"> </w:t>
      </w:r>
      <w:r>
        <w:t xml:space="preserve">die folgenden Rechte zu: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Auskunft</w:t>
      </w:r>
      <w:r>
        <w:t xml:space="preserve"> </w:t>
      </w:r>
      <w:r>
        <w:t xml:space="preserve">(Art. 15 DSGVO)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Berichtigung</w:t>
      </w:r>
      <w:r>
        <w:t xml:space="preserve"> </w:t>
      </w:r>
      <w:r>
        <w:t xml:space="preserve">(Art. 16 DSGVO)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Löschung</w:t>
      </w:r>
      <w:r>
        <w:t xml:space="preserve"> </w:t>
      </w:r>
      <w:r>
        <w:t xml:space="preserve">(Art. 17 DSGVO)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Einschränkung der Verarbeitung</w:t>
      </w:r>
      <w:r>
        <w:t xml:space="preserve"> </w:t>
      </w:r>
      <w:r>
        <w:t xml:space="preserve">(Art. 18 DSGVO)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Datenübertragbarkeit</w:t>
      </w:r>
      <w:r>
        <w:t xml:space="preserve"> </w:t>
      </w:r>
      <w:r>
        <w:t xml:space="preserve">(Art. 20 DSGVO)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Widerspruch</w:t>
      </w:r>
      <w:r>
        <w:t xml:space="preserve"> </w:t>
      </w:r>
      <w:r>
        <w:t xml:space="preserve">(Art. 21 DSGVO)</w:t>
      </w:r>
    </w:p>
    <w:p>
      <w:pPr>
        <w:pStyle w:val="FirstParagraph"/>
      </w:pPr>
      <w:r>
        <w:t xml:space="preserve">Zur Ausübung dieser Rechte wenden Sie sich bitte an:</w:t>
      </w:r>
      <w:r>
        <w:t xml:space="preserve"> </w:t>
      </w:r>
      <w:hyperlink r:id="rId22">
        <w:r>
          <w:rPr>
            <w:rStyle w:val="Hyperlink"/>
          </w:rPr>
          <w:t xml:space="preserve">info@geraldhofbauer.net</w:t>
        </w:r>
      </w:hyperlink>
    </w:p>
    <w:p>
      <w:pPr>
        <w:pStyle w:val="BodyText"/>
      </w:pPr>
      <w:r>
        <w:t xml:space="preserve">Wenn Sie der Meinung sind, dass die Verarbeitung Ihrer Daten gegen das</w:t>
      </w:r>
      <w:r>
        <w:t xml:space="preserve"> </w:t>
      </w:r>
      <w:r>
        <w:t xml:space="preserve">Datenschutzrecht verstößt, haben Sie das Recht, sich bei der</w:t>
      </w:r>
      <w:r>
        <w:t xml:space="preserve"> </w:t>
      </w:r>
      <w:r>
        <w:rPr>
          <w:b/>
          <w:bCs/>
        </w:rPr>
        <w:t xml:space="preserve">Datenschutzbehörde</w:t>
      </w:r>
      <w:r>
        <w:t xml:space="preserve"> </w:t>
      </w:r>
      <w:r>
        <w:t xml:space="preserve">zu beschweren</w:t>
      </w:r>
      <w:r>
        <w:t xml:space="preserve"> </w:t>
      </w:r>
      <w:r>
        <w:t xml:space="preserve">(</w:t>
      </w:r>
      <w:hyperlink r:id="rId33">
        <w:r>
          <w:rPr>
            <w:rStyle w:val="Hyperlink"/>
          </w:rPr>
          <w:t xml:space="preserve">dsb.gv.at</w:t>
        </w:r>
      </w:hyperlink>
      <w:r>
        <w:t xml:space="preserve">).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9" Target="/beta" TargetMode="External" /><Relationship Type="http://schemas.openxmlformats.org/officeDocument/2006/relationships/hyperlink" Id="rId30" Target="/beta/zugang" TargetMode="External" /><Relationship Type="http://schemas.openxmlformats.org/officeDocument/2006/relationships/hyperlink" Id="rId25" Target="/kontakt" TargetMode="External" /><Relationship Type="http://schemas.openxmlformats.org/officeDocument/2006/relationships/hyperlink" Id="rId27" Target="https://www.cloudflare.com/privacypolicy/" TargetMode="External" /><Relationship Type="http://schemas.openxmlformats.org/officeDocument/2006/relationships/hyperlink" Id="rId33" Target="https://www.dsb.gv.at" TargetMode="External" /><Relationship Type="http://schemas.openxmlformats.org/officeDocument/2006/relationships/hyperlink" Id="rId22" Target="mailto:info@geraldhofbauer.net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9" Target="/beta" TargetMode="External" /><Relationship Type="http://schemas.openxmlformats.org/officeDocument/2006/relationships/hyperlink" Id="rId30" Target="/beta/zugang" TargetMode="External" /><Relationship Type="http://schemas.openxmlformats.org/officeDocument/2006/relationships/hyperlink" Id="rId25" Target="/kontakt" TargetMode="External" /><Relationship Type="http://schemas.openxmlformats.org/officeDocument/2006/relationships/hyperlink" Id="rId27" Target="https://www.cloudflare.com/privacypolicy/" TargetMode="External" /><Relationship Type="http://schemas.openxmlformats.org/officeDocument/2006/relationships/hyperlink" Id="rId33" Target="https://www.dsb.gv.at" TargetMode="External" /><Relationship Type="http://schemas.openxmlformats.org/officeDocument/2006/relationships/hyperlink" Id="rId22" Target="mailto:info@geraldhofbauer.net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2026-06-12T22:49:32Z</dcterms:created>
  <dcterms:modified xsi:type="dcterms:W3CDTF">2026-06-12T22:49:32Z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